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39DC" w14:textId="2F22F6F7" w:rsidR="00266A03" w:rsidRPr="009B6749" w:rsidRDefault="00266A03" w:rsidP="00266A03">
      <w:pPr>
        <w:pStyle w:val="Heading1"/>
        <w:rPr>
          <w:rFonts w:asciiTheme="minorHAnsi" w:hAnsiTheme="minorHAnsi"/>
          <w:color w:val="215E99" w:themeColor="text2" w:themeTint="BF"/>
        </w:rPr>
      </w:pPr>
      <w:r w:rsidRPr="009B6749">
        <w:rPr>
          <w:rFonts w:asciiTheme="minorHAnsi" w:hAnsiTheme="minorHAnsi"/>
          <w:color w:val="215E99" w:themeColor="text2" w:themeTint="BF"/>
        </w:rPr>
        <w:t>Assessment 4: Written report (40%) </w:t>
      </w:r>
    </w:p>
    <w:p w14:paraId="4C92857D" w14:textId="77777777" w:rsidR="00266A03" w:rsidRPr="009B6749" w:rsidRDefault="00266A03" w:rsidP="00266A03">
      <w:pPr>
        <w:rPr>
          <w:color w:val="215E99" w:themeColor="text2" w:themeTint="BF"/>
        </w:rPr>
      </w:pPr>
    </w:p>
    <w:p w14:paraId="2C17DAB6" w14:textId="77777777" w:rsidR="00266A03" w:rsidRPr="009B6749" w:rsidRDefault="00266A03" w:rsidP="00266A03">
      <w:pPr>
        <w:rPr>
          <w:color w:val="215E99" w:themeColor="text2" w:themeTint="BF"/>
          <w:sz w:val="24"/>
          <w:szCs w:val="24"/>
        </w:rPr>
      </w:pPr>
      <w:r w:rsidRPr="009B6749">
        <w:rPr>
          <w:color w:val="215E99" w:themeColor="text2" w:themeTint="BF"/>
          <w:sz w:val="24"/>
          <w:szCs w:val="24"/>
        </w:rPr>
        <w:t>Assessment details</w:t>
      </w:r>
    </w:p>
    <w:p w14:paraId="2A2E4AD7" w14:textId="77777777" w:rsidR="00266A03" w:rsidRPr="00781297" w:rsidRDefault="00266A03" w:rsidP="00266A03">
      <w:pPr>
        <w:pStyle w:val="NoSpacing"/>
        <w:rPr>
          <w:color w:val="595959" w:themeColor="text1" w:themeTint="A6"/>
          <w:sz w:val="20"/>
          <w:szCs w:val="20"/>
        </w:rPr>
      </w:pPr>
      <w:r w:rsidRPr="00781297">
        <w:rPr>
          <w:b/>
          <w:bCs/>
          <w:color w:val="595959" w:themeColor="text1" w:themeTint="A6"/>
          <w:sz w:val="20"/>
          <w:szCs w:val="20"/>
        </w:rPr>
        <w:t>Weight</w:t>
      </w:r>
      <w:r w:rsidRPr="00781297">
        <w:rPr>
          <w:color w:val="595959" w:themeColor="text1" w:themeTint="A6"/>
          <w:sz w:val="20"/>
          <w:szCs w:val="20"/>
        </w:rPr>
        <w:t>: 40 %</w:t>
      </w:r>
    </w:p>
    <w:p w14:paraId="4CF9E1F6" w14:textId="77777777" w:rsidR="00266A03" w:rsidRPr="00781297" w:rsidRDefault="00266A03" w:rsidP="00266A03">
      <w:pPr>
        <w:pStyle w:val="NoSpacing"/>
        <w:rPr>
          <w:color w:val="595959" w:themeColor="text1" w:themeTint="A6"/>
          <w:sz w:val="20"/>
          <w:szCs w:val="20"/>
        </w:rPr>
      </w:pPr>
      <w:r w:rsidRPr="00781297">
        <w:rPr>
          <w:b/>
          <w:bCs/>
          <w:color w:val="595959" w:themeColor="text1" w:themeTint="A6"/>
          <w:sz w:val="20"/>
          <w:szCs w:val="20"/>
        </w:rPr>
        <w:t>Length</w:t>
      </w:r>
      <w:r w:rsidRPr="00781297">
        <w:rPr>
          <w:color w:val="595959" w:themeColor="text1" w:themeTint="A6"/>
          <w:sz w:val="20"/>
          <w:szCs w:val="20"/>
        </w:rPr>
        <w:t>: 1500 words (+/- 10%)</w:t>
      </w:r>
    </w:p>
    <w:p w14:paraId="295E7BA0" w14:textId="77777777" w:rsidR="00266A03" w:rsidRPr="00781297" w:rsidRDefault="00266A03" w:rsidP="00266A03">
      <w:pPr>
        <w:pStyle w:val="NoSpacing"/>
        <w:rPr>
          <w:color w:val="595959" w:themeColor="text1" w:themeTint="A6"/>
          <w:sz w:val="20"/>
          <w:szCs w:val="20"/>
        </w:rPr>
      </w:pPr>
      <w:r w:rsidRPr="00781297">
        <w:rPr>
          <w:b/>
          <w:bCs/>
          <w:color w:val="595959" w:themeColor="text1" w:themeTint="A6"/>
          <w:sz w:val="20"/>
          <w:szCs w:val="20"/>
        </w:rPr>
        <w:t>Due</w:t>
      </w:r>
      <w:r w:rsidRPr="00781297">
        <w:rPr>
          <w:color w:val="595959" w:themeColor="text1" w:themeTint="A6"/>
          <w:sz w:val="20"/>
          <w:szCs w:val="20"/>
        </w:rPr>
        <w:t>: Sunday, 14 December, 11.59pm AEDT</w:t>
      </w:r>
    </w:p>
    <w:p w14:paraId="28B97A20" w14:textId="77777777" w:rsidR="00266A03" w:rsidRPr="009B6749" w:rsidRDefault="00266A03" w:rsidP="00266A03"/>
    <w:p w14:paraId="6E8EDEA9" w14:textId="77777777" w:rsidR="00266A03" w:rsidRPr="009B6749" w:rsidRDefault="00266A03" w:rsidP="00266A03">
      <w:pPr>
        <w:rPr>
          <w:rFonts w:cs="Calibri"/>
          <w:color w:val="215E99" w:themeColor="text2" w:themeTint="BF"/>
          <w:sz w:val="24"/>
          <w:szCs w:val="24"/>
        </w:rPr>
      </w:pPr>
      <w:r w:rsidRPr="009B6749">
        <w:rPr>
          <w:rFonts w:cs="Calibri"/>
          <w:color w:val="215E99" w:themeColor="text2" w:themeTint="BF"/>
          <w:sz w:val="24"/>
          <w:szCs w:val="24"/>
        </w:rPr>
        <w:t>Specific AI use-case statement: AI production of some task elements</w:t>
      </w:r>
    </w:p>
    <w:p w14:paraId="7A00ECB5" w14:textId="77777777" w:rsidR="00266A03" w:rsidRPr="00781297" w:rsidRDefault="00266A03" w:rsidP="00266A03">
      <w:pPr>
        <w:rPr>
          <w:rFonts w:cs="Calibri"/>
          <w:color w:val="595959" w:themeColor="text1" w:themeTint="A6"/>
          <w:sz w:val="20"/>
          <w:szCs w:val="20"/>
        </w:rPr>
      </w:pPr>
      <w:r w:rsidRPr="00781297">
        <w:rPr>
          <w:rFonts w:cs="Calibri"/>
          <w:color w:val="595959" w:themeColor="text1" w:themeTint="A6"/>
          <w:sz w:val="20"/>
          <w:szCs w:val="20"/>
        </w:rPr>
        <w:t>You may use AI to produce part of the work that you submit for this assessment, </w:t>
      </w:r>
      <w:hyperlink r:id="rId8" w:history="1">
        <w:r w:rsidRPr="009B6749">
          <w:rPr>
            <w:rStyle w:val="Hyperlink"/>
            <w:rFonts w:cs="Calibri"/>
            <w:sz w:val="20"/>
            <w:szCs w:val="20"/>
          </w:rPr>
          <w:t>identifying clearly the content that was produced by the tools</w:t>
        </w:r>
      </w:hyperlink>
      <w:r w:rsidRPr="009B6749">
        <w:rPr>
          <w:rFonts w:cs="Calibri"/>
          <w:sz w:val="20"/>
          <w:szCs w:val="20"/>
        </w:rPr>
        <w:t> </w:t>
      </w:r>
      <w:r w:rsidRPr="00781297">
        <w:rPr>
          <w:rFonts w:cs="Calibri"/>
          <w:color w:val="595959" w:themeColor="text1" w:themeTint="A6"/>
          <w:sz w:val="20"/>
          <w:szCs w:val="20"/>
        </w:rPr>
        <w:t>you used and the content you produced yourself. You must </w:t>
      </w:r>
      <w:hyperlink r:id="rId9" w:anchor="acknowledging-ai-tools-and-technologies" w:history="1">
        <w:r w:rsidRPr="009B6749">
          <w:rPr>
            <w:rStyle w:val="Hyperlink"/>
            <w:rFonts w:cs="Calibri"/>
            <w:sz w:val="20"/>
            <w:szCs w:val="20"/>
          </w:rPr>
          <w:t>properly acknowledge</w:t>
        </w:r>
      </w:hyperlink>
      <w:r w:rsidRPr="009B6749">
        <w:rPr>
          <w:rFonts w:cs="Calibri"/>
          <w:sz w:val="20"/>
          <w:szCs w:val="20"/>
        </w:rPr>
        <w:t> </w:t>
      </w:r>
      <w:r w:rsidRPr="00781297">
        <w:rPr>
          <w:rFonts w:cs="Calibri"/>
          <w:color w:val="595959" w:themeColor="text1" w:themeTint="A6"/>
          <w:sz w:val="20"/>
          <w:szCs w:val="20"/>
        </w:rPr>
        <w:t>and identify all AI produced content. Failure to do so will be reported as potential academic misconduct and subject to appropriate penalties.</w:t>
      </w:r>
    </w:p>
    <w:p w14:paraId="1085CA93" w14:textId="77777777" w:rsidR="00266A03" w:rsidRPr="009B6749" w:rsidRDefault="00266A03" w:rsidP="00266A03">
      <w:pPr>
        <w:rPr>
          <w:rFonts w:cs="Calibri"/>
          <w:sz w:val="20"/>
          <w:szCs w:val="20"/>
        </w:rPr>
      </w:pPr>
    </w:p>
    <w:p w14:paraId="77B935C0" w14:textId="77777777" w:rsidR="00266A03" w:rsidRPr="009B6749" w:rsidRDefault="00266A03" w:rsidP="00266A03">
      <w:pPr>
        <w:rPr>
          <w:color w:val="215E99" w:themeColor="text2" w:themeTint="BF"/>
          <w:sz w:val="24"/>
          <w:szCs w:val="24"/>
        </w:rPr>
      </w:pPr>
      <w:r w:rsidRPr="009B6749">
        <w:rPr>
          <w:color w:val="215E99" w:themeColor="text2" w:themeTint="BF"/>
          <w:sz w:val="24"/>
          <w:szCs w:val="24"/>
        </w:rPr>
        <w:t>Introduction</w:t>
      </w:r>
    </w:p>
    <w:p w14:paraId="17500A7A" w14:textId="77777777" w:rsidR="00266A03" w:rsidRPr="00781297" w:rsidRDefault="00266A03" w:rsidP="00266A03">
      <w:pPr>
        <w:rPr>
          <w:color w:val="595959" w:themeColor="text1" w:themeTint="A6"/>
          <w:sz w:val="20"/>
          <w:szCs w:val="20"/>
        </w:rPr>
      </w:pPr>
      <w:r w:rsidRPr="00781297">
        <w:rPr>
          <w:color w:val="595959" w:themeColor="text1" w:themeTint="A6"/>
          <w:sz w:val="20"/>
          <w:szCs w:val="20"/>
        </w:rPr>
        <w:t xml:space="preserve">For this assignment, you will prepare a written report presented in the style of a case study, targeted at a relevant peer-reviewed journal. Please use the </w:t>
      </w:r>
      <w:hyperlink r:id="rId10" w:history="1">
        <w:r w:rsidRPr="009B6749">
          <w:rPr>
            <w:rStyle w:val="Hyperlink"/>
            <w:sz w:val="20"/>
            <w:szCs w:val="20"/>
          </w:rPr>
          <w:t>CARE guidelines</w:t>
        </w:r>
      </w:hyperlink>
      <w:r w:rsidRPr="009B6749">
        <w:rPr>
          <w:sz w:val="20"/>
          <w:szCs w:val="20"/>
        </w:rPr>
        <w:t xml:space="preserve"> </w:t>
      </w:r>
      <w:r w:rsidRPr="00781297">
        <w:rPr>
          <w:color w:val="595959" w:themeColor="text1" w:themeTint="A6"/>
          <w:sz w:val="20"/>
          <w:szCs w:val="20"/>
        </w:rPr>
        <w:t>for case reports to guide your structure and approach.</w:t>
      </w:r>
    </w:p>
    <w:p w14:paraId="74AEAA62" w14:textId="77777777" w:rsidR="00266A03" w:rsidRPr="00781297" w:rsidRDefault="00266A03" w:rsidP="00266A03">
      <w:pPr>
        <w:rPr>
          <w:color w:val="595959" w:themeColor="text1" w:themeTint="A6"/>
          <w:sz w:val="20"/>
          <w:szCs w:val="20"/>
        </w:rPr>
      </w:pPr>
      <w:r w:rsidRPr="00781297">
        <w:rPr>
          <w:color w:val="595959" w:themeColor="text1" w:themeTint="A6"/>
          <w:sz w:val="20"/>
          <w:szCs w:val="20"/>
        </w:rPr>
        <w:t xml:space="preserve">You will upload </w:t>
      </w:r>
      <w:proofErr w:type="gramStart"/>
      <w:r w:rsidRPr="00781297">
        <w:rPr>
          <w:color w:val="595959" w:themeColor="text1" w:themeTint="A6"/>
          <w:sz w:val="20"/>
          <w:szCs w:val="20"/>
        </w:rPr>
        <w:t>an</w:t>
      </w:r>
      <w:proofErr w:type="gramEnd"/>
      <w:r w:rsidRPr="00781297">
        <w:rPr>
          <w:color w:val="595959" w:themeColor="text1" w:themeTint="A6"/>
          <w:sz w:val="20"/>
          <w:szCs w:val="20"/>
        </w:rPr>
        <w:t xml:space="preserve"> </w:t>
      </w:r>
      <w:commentRangeStart w:id="0"/>
      <w:r>
        <w:rPr>
          <w:b/>
          <w:bCs/>
          <w:color w:val="595959" w:themeColor="text1" w:themeTint="A6"/>
          <w:sz w:val="20"/>
          <w:szCs w:val="20"/>
        </w:rPr>
        <w:t>de-</w:t>
      </w:r>
      <w:r w:rsidRPr="00781297">
        <w:rPr>
          <w:b/>
          <w:bCs/>
          <w:color w:val="595959" w:themeColor="text1" w:themeTint="A6"/>
          <w:sz w:val="20"/>
          <w:szCs w:val="20"/>
        </w:rPr>
        <w:t xml:space="preserve">identified </w:t>
      </w:r>
      <w:commentRangeEnd w:id="0"/>
      <w:r>
        <w:rPr>
          <w:rStyle w:val="CommentReference"/>
        </w:rPr>
        <w:commentReference w:id="0"/>
      </w:r>
      <w:r w:rsidRPr="00781297">
        <w:rPr>
          <w:b/>
          <w:bCs/>
          <w:color w:val="595959" w:themeColor="text1" w:themeTint="A6"/>
          <w:sz w:val="20"/>
          <w:szCs w:val="20"/>
        </w:rPr>
        <w:t>radiology image</w:t>
      </w:r>
      <w:r w:rsidRPr="00781297">
        <w:rPr>
          <w:color w:val="595959" w:themeColor="text1" w:themeTint="A6"/>
          <w:sz w:val="20"/>
          <w:szCs w:val="20"/>
        </w:rPr>
        <w:t xml:space="preserve"> </w:t>
      </w:r>
      <w:r w:rsidRPr="00781297">
        <w:rPr>
          <w:b/>
          <w:bCs/>
          <w:color w:val="595959" w:themeColor="text1" w:themeTint="A6"/>
          <w:sz w:val="20"/>
          <w:szCs w:val="20"/>
        </w:rPr>
        <w:t xml:space="preserve">(X-ray, CT, or MRI) together with the case history </w:t>
      </w:r>
      <w:r w:rsidRPr="00781297">
        <w:rPr>
          <w:color w:val="595959" w:themeColor="text1" w:themeTint="A6"/>
          <w:sz w:val="20"/>
          <w:szCs w:val="20"/>
        </w:rPr>
        <w:t xml:space="preserve">from your own practice into an AI platform, accompanied by a carefully designed prompt. The AI will generate an initial diagnosis (as a second opinion) and a proposed treatment plan. You will then </w:t>
      </w:r>
      <w:r w:rsidRPr="00781297">
        <w:rPr>
          <w:b/>
          <w:bCs/>
          <w:color w:val="595959" w:themeColor="text1" w:themeTint="A6"/>
          <w:sz w:val="20"/>
          <w:szCs w:val="20"/>
        </w:rPr>
        <w:t>critically analyse the AI’s output</w:t>
      </w:r>
      <w:r w:rsidRPr="00781297">
        <w:rPr>
          <w:color w:val="595959" w:themeColor="text1" w:themeTint="A6"/>
          <w:sz w:val="20"/>
          <w:szCs w:val="20"/>
        </w:rPr>
        <w:t>, comparing it with your own independently developed diagnosis and treatment plan.</w:t>
      </w:r>
    </w:p>
    <w:p w14:paraId="6BCB570D" w14:textId="77777777" w:rsidR="00266A03" w:rsidRPr="00781297" w:rsidRDefault="00266A03" w:rsidP="00266A03">
      <w:pPr>
        <w:rPr>
          <w:color w:val="595959" w:themeColor="text1" w:themeTint="A6"/>
          <w:sz w:val="20"/>
          <w:szCs w:val="20"/>
        </w:rPr>
      </w:pPr>
      <w:r w:rsidRPr="00781297">
        <w:rPr>
          <w:color w:val="595959" w:themeColor="text1" w:themeTint="A6"/>
          <w:sz w:val="20"/>
          <w:szCs w:val="20"/>
        </w:rPr>
        <w:t xml:space="preserve">As part of your analysis, you must explicitly state whether you </w:t>
      </w:r>
      <w:r w:rsidRPr="00781297">
        <w:rPr>
          <w:b/>
          <w:bCs/>
          <w:color w:val="595959" w:themeColor="text1" w:themeTint="A6"/>
          <w:sz w:val="20"/>
          <w:szCs w:val="20"/>
        </w:rPr>
        <w:t>agree, disagree, or partially agree/disagree</w:t>
      </w:r>
      <w:r w:rsidRPr="00781297">
        <w:rPr>
          <w:color w:val="595959" w:themeColor="text1" w:themeTint="A6"/>
          <w:sz w:val="20"/>
          <w:szCs w:val="20"/>
        </w:rPr>
        <w:t xml:space="preserve"> with the AI’s plan, providing clear justifications for your position. Support your evaluation with relevant research evidence and explain how your reasoning may align with or oppose the AI’s recommendations.</w:t>
      </w:r>
    </w:p>
    <w:p w14:paraId="72D78BD3" w14:textId="77777777" w:rsidR="00266A03" w:rsidRPr="00781297" w:rsidRDefault="00266A03" w:rsidP="00266A03">
      <w:pPr>
        <w:rPr>
          <w:color w:val="595959" w:themeColor="text1" w:themeTint="A6"/>
          <w:sz w:val="20"/>
          <w:szCs w:val="20"/>
        </w:rPr>
      </w:pPr>
      <w:r w:rsidRPr="00781297">
        <w:rPr>
          <w:color w:val="595959" w:themeColor="text1" w:themeTint="A6"/>
          <w:sz w:val="20"/>
          <w:szCs w:val="20"/>
        </w:rPr>
        <w:t xml:space="preserve">In addition, you should </w:t>
      </w:r>
      <w:r w:rsidRPr="00781297">
        <w:rPr>
          <w:b/>
          <w:bCs/>
          <w:color w:val="595959" w:themeColor="text1" w:themeTint="A6"/>
          <w:sz w:val="20"/>
          <w:szCs w:val="20"/>
        </w:rPr>
        <w:t>reflect on the broader implications of AI-assisted outputs</w:t>
      </w:r>
      <w:r w:rsidRPr="00781297">
        <w:rPr>
          <w:color w:val="595959" w:themeColor="text1" w:themeTint="A6"/>
          <w:sz w:val="20"/>
          <w:szCs w:val="20"/>
        </w:rPr>
        <w:t xml:space="preserve"> for clinical decision-making and practice, considering both the current limitations of AI and the likelihood that these tools will continue to evolve and be increasingly adopted in medical contexts. This reflection should critically explore not only the potential benefits of integrating AI into healthcare, but also the challenges, risks, and ethical considerations that accompany its use.</w:t>
      </w:r>
    </w:p>
    <w:p w14:paraId="521C1277" w14:textId="77777777" w:rsidR="00266A03" w:rsidRPr="00781297" w:rsidRDefault="00266A03" w:rsidP="00266A03">
      <w:pPr>
        <w:rPr>
          <w:color w:val="595959" w:themeColor="text1" w:themeTint="A6"/>
          <w:sz w:val="20"/>
          <w:szCs w:val="20"/>
        </w:rPr>
      </w:pPr>
      <w:r w:rsidRPr="00781297">
        <w:rPr>
          <w:color w:val="595959" w:themeColor="text1" w:themeTint="A6"/>
          <w:sz w:val="20"/>
          <w:szCs w:val="20"/>
        </w:rPr>
        <w:t xml:space="preserve">This task is designed to strengthen your </w:t>
      </w:r>
      <w:r w:rsidRPr="00781297">
        <w:rPr>
          <w:b/>
          <w:bCs/>
          <w:color w:val="595959" w:themeColor="text1" w:themeTint="A6"/>
          <w:sz w:val="20"/>
          <w:szCs w:val="20"/>
        </w:rPr>
        <w:t>critical thinking skills</w:t>
      </w:r>
      <w:r w:rsidRPr="00781297">
        <w:rPr>
          <w:color w:val="595959" w:themeColor="text1" w:themeTint="A6"/>
          <w:sz w:val="20"/>
          <w:szCs w:val="20"/>
        </w:rPr>
        <w:t xml:space="preserve"> by encouraging you to view clinical problems from multiple perspectives, evaluate AI-generated outputs, justify your own reasoning, and reflect on the evolving role of AI in healthcare practice.</w:t>
      </w:r>
    </w:p>
    <w:p w14:paraId="19FD3FF7" w14:textId="77777777" w:rsidR="00266A03" w:rsidRPr="009B6749" w:rsidRDefault="00266A03" w:rsidP="00266A03">
      <w:pPr>
        <w:spacing w:after="0" w:line="240" w:lineRule="auto"/>
        <w:rPr>
          <w:rFonts w:eastAsia="Times New Roman" w:cs="Calibri"/>
          <w:sz w:val="20"/>
          <w:szCs w:val="20"/>
          <w:lang w:eastAsia="en-GB"/>
        </w:rPr>
      </w:pPr>
    </w:p>
    <w:p w14:paraId="238BAD51" w14:textId="77777777" w:rsidR="00266A03" w:rsidRPr="009B6749" w:rsidRDefault="00266A03" w:rsidP="00266A03">
      <w:pPr>
        <w:pStyle w:val="NoSpacing"/>
        <w:rPr>
          <w:sz w:val="20"/>
          <w:szCs w:val="20"/>
        </w:rPr>
      </w:pPr>
      <w:r w:rsidRPr="009B6749">
        <w:rPr>
          <w:color w:val="215E99" w:themeColor="text2" w:themeTint="BF"/>
          <w:sz w:val="24"/>
          <w:szCs w:val="24"/>
        </w:rPr>
        <w:t>Intended Learning Outcomes</w:t>
      </w:r>
      <w:r w:rsidRPr="009B6749">
        <w:br/>
      </w:r>
      <w:r w:rsidRPr="009B6749">
        <w:rPr>
          <w:sz w:val="20"/>
          <w:szCs w:val="20"/>
        </w:rPr>
        <w:br/>
      </w:r>
      <w:r w:rsidRPr="00781297">
        <w:rPr>
          <w:color w:val="595959" w:themeColor="text1" w:themeTint="A6"/>
          <w:sz w:val="20"/>
          <w:szCs w:val="20"/>
        </w:rPr>
        <w:t>By completing this assignment, you will develop and demonstrate your ability to integrate all </w:t>
      </w:r>
      <w:hyperlink r:id="rId15" w:tgtFrame="_blank" w:history="1">
        <w:r w:rsidRPr="009B6749">
          <w:rPr>
            <w:rStyle w:val="Hyperlink"/>
            <w:sz w:val="20"/>
            <w:szCs w:val="20"/>
          </w:rPr>
          <w:t>learning outcomes for this subject</w:t>
        </w:r>
      </w:hyperlink>
      <w:r w:rsidRPr="009B6749">
        <w:rPr>
          <w:sz w:val="20"/>
          <w:szCs w:val="20"/>
        </w:rPr>
        <w:t> </w:t>
      </w:r>
      <w:r w:rsidRPr="00781297">
        <w:rPr>
          <w:color w:val="595959" w:themeColor="text1" w:themeTint="A6"/>
          <w:sz w:val="20"/>
          <w:szCs w:val="20"/>
        </w:rPr>
        <w:t>into a case example from your practice.</w:t>
      </w:r>
    </w:p>
    <w:p w14:paraId="4084B3F3" w14:textId="77777777" w:rsidR="00266A03" w:rsidRPr="009B6749" w:rsidRDefault="00266A03" w:rsidP="00266A03">
      <w:pPr>
        <w:pStyle w:val="NoSpacing"/>
      </w:pPr>
    </w:p>
    <w:p w14:paraId="3DF83B9B" w14:textId="77777777" w:rsidR="00266A03" w:rsidRPr="009B6749" w:rsidRDefault="00266A03" w:rsidP="00266A03">
      <w:pPr>
        <w:rPr>
          <w:color w:val="215E99" w:themeColor="text2" w:themeTint="BF"/>
          <w:sz w:val="24"/>
          <w:szCs w:val="24"/>
        </w:rPr>
      </w:pPr>
      <w:r w:rsidRPr="009B6749">
        <w:rPr>
          <w:color w:val="215E99" w:themeColor="text2" w:themeTint="BF"/>
          <w:sz w:val="24"/>
          <w:szCs w:val="24"/>
        </w:rPr>
        <w:t>Instructions</w:t>
      </w:r>
    </w:p>
    <w:p w14:paraId="77138A56" w14:textId="77777777" w:rsidR="00266A03" w:rsidRPr="009B6749" w:rsidRDefault="00266A03" w:rsidP="00266A03">
      <w:pPr>
        <w:pStyle w:val="ListParagraph"/>
        <w:numPr>
          <w:ilvl w:val="0"/>
          <w:numId w:val="25"/>
        </w:numPr>
        <w:rPr>
          <w:sz w:val="20"/>
          <w:szCs w:val="20"/>
        </w:rPr>
      </w:pPr>
      <w:r w:rsidRPr="009B6749">
        <w:rPr>
          <w:b/>
          <w:bCs/>
          <w:sz w:val="20"/>
          <w:szCs w:val="20"/>
        </w:rPr>
        <w:lastRenderedPageBreak/>
        <w:t>Select a case</w:t>
      </w:r>
      <w:r w:rsidRPr="009B6749">
        <w:rPr>
          <w:sz w:val="20"/>
          <w:szCs w:val="20"/>
        </w:rPr>
        <w:t xml:space="preserve"> - Choose an unidentified radiology image (X-ray, CT, or MRI) and the corresponding case history from your own practice.</w:t>
      </w:r>
    </w:p>
    <w:p w14:paraId="43AF0E10" w14:textId="77777777" w:rsidR="00266A03" w:rsidRPr="00781297" w:rsidRDefault="00266A03" w:rsidP="00266A03">
      <w:pPr>
        <w:pStyle w:val="ListParagraph"/>
        <w:numPr>
          <w:ilvl w:val="0"/>
          <w:numId w:val="25"/>
        </w:numPr>
        <w:rPr>
          <w:color w:val="595959" w:themeColor="text1" w:themeTint="A6"/>
          <w:sz w:val="20"/>
          <w:szCs w:val="20"/>
        </w:rPr>
      </w:pPr>
      <w:r w:rsidRPr="009B6749">
        <w:rPr>
          <w:b/>
          <w:bCs/>
          <w:sz w:val="20"/>
          <w:szCs w:val="20"/>
        </w:rPr>
        <w:t>Upload to AI</w:t>
      </w:r>
      <w:r w:rsidRPr="009B6749">
        <w:rPr>
          <w:sz w:val="20"/>
          <w:szCs w:val="20"/>
        </w:rPr>
        <w:t xml:space="preserve"> - Using an AI platform of your choice (e.g. </w:t>
      </w:r>
      <w:hyperlink r:id="rId16" w:history="1">
        <w:r w:rsidRPr="009B6749">
          <w:rPr>
            <w:rStyle w:val="Hyperlink"/>
            <w:sz w:val="20"/>
            <w:szCs w:val="20"/>
          </w:rPr>
          <w:t>ChatGPT</w:t>
        </w:r>
      </w:hyperlink>
      <w:r w:rsidRPr="009B6749">
        <w:rPr>
          <w:sz w:val="20"/>
          <w:szCs w:val="20"/>
        </w:rPr>
        <w:t xml:space="preserve">, </w:t>
      </w:r>
      <w:hyperlink r:id="rId17" w:history="1">
        <w:r w:rsidRPr="009B6749">
          <w:rPr>
            <w:rStyle w:val="Hyperlink"/>
            <w:sz w:val="20"/>
            <w:szCs w:val="20"/>
          </w:rPr>
          <w:t>Copilot</w:t>
        </w:r>
      </w:hyperlink>
      <w:r w:rsidRPr="009B6749">
        <w:rPr>
          <w:sz w:val="20"/>
          <w:szCs w:val="20"/>
        </w:rPr>
        <w:t xml:space="preserve">, </w:t>
      </w:r>
      <w:hyperlink r:id="rId18" w:history="1">
        <w:r w:rsidRPr="009B6749">
          <w:rPr>
            <w:rStyle w:val="Hyperlink"/>
            <w:sz w:val="20"/>
            <w:szCs w:val="20"/>
          </w:rPr>
          <w:t>Claude</w:t>
        </w:r>
      </w:hyperlink>
      <w:r w:rsidRPr="009B6749">
        <w:rPr>
          <w:sz w:val="20"/>
          <w:szCs w:val="20"/>
        </w:rPr>
        <w:t xml:space="preserve">, </w:t>
      </w:r>
      <w:hyperlink r:id="rId19" w:history="1">
        <w:r w:rsidRPr="009B6749">
          <w:rPr>
            <w:rStyle w:val="Hyperlink"/>
            <w:sz w:val="20"/>
            <w:szCs w:val="20"/>
          </w:rPr>
          <w:t>Gemini</w:t>
        </w:r>
      </w:hyperlink>
      <w:r w:rsidRPr="009B6749">
        <w:rPr>
          <w:sz w:val="20"/>
          <w:szCs w:val="20"/>
        </w:rPr>
        <w:t xml:space="preserve">), </w:t>
      </w:r>
      <w:r w:rsidRPr="00781297">
        <w:rPr>
          <w:color w:val="595959" w:themeColor="text1" w:themeTint="A6"/>
          <w:sz w:val="20"/>
          <w:szCs w:val="20"/>
        </w:rPr>
        <w:t xml:space="preserve">upload the image and case history with a carefully designed prompt </w:t>
      </w:r>
      <w:r w:rsidRPr="00781297">
        <w:rPr>
          <w:color w:val="595959" w:themeColor="text1" w:themeTint="A6"/>
          <w:sz w:val="20"/>
          <w:szCs w:val="20"/>
          <w:highlight w:val="lightGray"/>
        </w:rPr>
        <w:t>(see attached prompt).</w:t>
      </w:r>
    </w:p>
    <w:p w14:paraId="2DBB495D" w14:textId="77777777" w:rsidR="00266A03" w:rsidRPr="00781297" w:rsidRDefault="00266A03" w:rsidP="00266A03">
      <w:pPr>
        <w:pStyle w:val="ListParagraph"/>
        <w:numPr>
          <w:ilvl w:val="0"/>
          <w:numId w:val="25"/>
        </w:numPr>
        <w:rPr>
          <w:color w:val="595959" w:themeColor="text1" w:themeTint="A6"/>
          <w:sz w:val="20"/>
          <w:szCs w:val="20"/>
        </w:rPr>
      </w:pPr>
      <w:r w:rsidRPr="00781297">
        <w:rPr>
          <w:b/>
          <w:bCs/>
          <w:color w:val="595959" w:themeColor="text1" w:themeTint="A6"/>
          <w:sz w:val="20"/>
          <w:szCs w:val="20"/>
        </w:rPr>
        <w:t>Generate AI output</w:t>
      </w:r>
      <w:r w:rsidRPr="00781297">
        <w:rPr>
          <w:color w:val="595959" w:themeColor="text1" w:themeTint="A6"/>
          <w:sz w:val="20"/>
          <w:szCs w:val="20"/>
        </w:rPr>
        <w:t xml:space="preserve"> - Record the AI’s proposed diagnosis and treatment plan (e.g., take a screenshot). This will act as a second opinion.</w:t>
      </w:r>
    </w:p>
    <w:p w14:paraId="04FA4E8E" w14:textId="77777777" w:rsidR="00266A03" w:rsidRPr="00781297" w:rsidRDefault="00266A03" w:rsidP="00266A03">
      <w:pPr>
        <w:pStyle w:val="ListParagraph"/>
        <w:numPr>
          <w:ilvl w:val="0"/>
          <w:numId w:val="25"/>
        </w:numPr>
        <w:rPr>
          <w:color w:val="595959" w:themeColor="text1" w:themeTint="A6"/>
          <w:sz w:val="20"/>
          <w:szCs w:val="20"/>
        </w:rPr>
      </w:pPr>
      <w:r w:rsidRPr="00781297">
        <w:rPr>
          <w:b/>
          <w:bCs/>
          <w:color w:val="595959" w:themeColor="text1" w:themeTint="A6"/>
          <w:sz w:val="20"/>
          <w:szCs w:val="20"/>
        </w:rPr>
        <w:t>Prepare your written report</w:t>
      </w:r>
      <w:r w:rsidRPr="00781297">
        <w:rPr>
          <w:color w:val="595959" w:themeColor="text1" w:themeTint="A6"/>
          <w:sz w:val="20"/>
          <w:szCs w:val="20"/>
        </w:rPr>
        <w:br/>
        <w:t>Your report should include the following sections (structured according to the CARE guidelines for case reports):</w:t>
      </w:r>
    </w:p>
    <w:p w14:paraId="11A441EE" w14:textId="77777777" w:rsidR="00266A03" w:rsidRPr="00781297" w:rsidRDefault="00266A03" w:rsidP="00266A03">
      <w:pPr>
        <w:pStyle w:val="ListParagraph"/>
        <w:numPr>
          <w:ilvl w:val="0"/>
          <w:numId w:val="26"/>
        </w:numPr>
        <w:rPr>
          <w:color w:val="595959" w:themeColor="text1" w:themeTint="A6"/>
          <w:sz w:val="20"/>
          <w:szCs w:val="20"/>
        </w:rPr>
      </w:pPr>
      <w:r w:rsidRPr="00781297">
        <w:rPr>
          <w:b/>
          <w:bCs/>
          <w:color w:val="595959" w:themeColor="text1" w:themeTint="A6"/>
          <w:sz w:val="20"/>
          <w:szCs w:val="20"/>
        </w:rPr>
        <w:t>Case presentation</w:t>
      </w:r>
      <w:r w:rsidRPr="00781297">
        <w:rPr>
          <w:color w:val="595959" w:themeColor="text1" w:themeTint="A6"/>
          <w:sz w:val="20"/>
          <w:szCs w:val="20"/>
        </w:rPr>
        <w:t>: Outline the case, including relevant history, radiology image, and your own diagnosis and treatment plan (from your practice). Include a decision tree infographic that illustrates your diagnostic and treatment pathway.</w:t>
      </w:r>
    </w:p>
    <w:p w14:paraId="6581FE9B" w14:textId="77777777" w:rsidR="00266A03" w:rsidRPr="00781297" w:rsidRDefault="00266A03" w:rsidP="00266A03">
      <w:pPr>
        <w:pStyle w:val="ListParagraph"/>
        <w:numPr>
          <w:ilvl w:val="0"/>
          <w:numId w:val="26"/>
        </w:numPr>
        <w:rPr>
          <w:color w:val="595959" w:themeColor="text1" w:themeTint="A6"/>
          <w:sz w:val="20"/>
          <w:szCs w:val="20"/>
        </w:rPr>
      </w:pPr>
      <w:r w:rsidRPr="00781297">
        <w:rPr>
          <w:b/>
          <w:bCs/>
          <w:color w:val="595959" w:themeColor="text1" w:themeTint="A6"/>
          <w:sz w:val="20"/>
          <w:szCs w:val="20"/>
        </w:rPr>
        <w:t>AI output</w:t>
      </w:r>
      <w:r w:rsidRPr="00781297">
        <w:rPr>
          <w:color w:val="595959" w:themeColor="text1" w:themeTint="A6"/>
          <w:sz w:val="20"/>
          <w:szCs w:val="20"/>
        </w:rPr>
        <w:t>: Present the AI-generated diagnosis and treatment plan.</w:t>
      </w:r>
    </w:p>
    <w:p w14:paraId="47117486" w14:textId="77777777" w:rsidR="00266A03" w:rsidRPr="00781297" w:rsidRDefault="00266A03" w:rsidP="00266A03">
      <w:pPr>
        <w:pStyle w:val="ListParagraph"/>
        <w:numPr>
          <w:ilvl w:val="0"/>
          <w:numId w:val="26"/>
        </w:numPr>
        <w:rPr>
          <w:color w:val="595959" w:themeColor="text1" w:themeTint="A6"/>
          <w:sz w:val="20"/>
          <w:szCs w:val="20"/>
        </w:rPr>
      </w:pPr>
      <w:r w:rsidRPr="00781297">
        <w:rPr>
          <w:b/>
          <w:bCs/>
          <w:color w:val="595959" w:themeColor="text1" w:themeTint="A6"/>
          <w:sz w:val="20"/>
          <w:szCs w:val="20"/>
        </w:rPr>
        <w:t>Comparison and evaluation</w:t>
      </w:r>
      <w:r w:rsidRPr="00781297">
        <w:rPr>
          <w:color w:val="595959" w:themeColor="text1" w:themeTint="A6"/>
          <w:sz w:val="20"/>
          <w:szCs w:val="20"/>
        </w:rPr>
        <w:t>: Critically analyse the AI’s output against your clinical approach. Clearly state whether you agree, disagree, or partially agree/disagree with the AI’s plan, providing justification supported by research.</w:t>
      </w:r>
    </w:p>
    <w:p w14:paraId="03B007F5" w14:textId="77777777" w:rsidR="00266A03" w:rsidRPr="00781297" w:rsidRDefault="00266A03" w:rsidP="00266A03">
      <w:pPr>
        <w:pStyle w:val="ListParagraph"/>
        <w:numPr>
          <w:ilvl w:val="0"/>
          <w:numId w:val="26"/>
        </w:numPr>
        <w:rPr>
          <w:color w:val="595959" w:themeColor="text1" w:themeTint="A6"/>
          <w:sz w:val="20"/>
          <w:szCs w:val="20"/>
        </w:rPr>
      </w:pPr>
      <w:r w:rsidRPr="00781297">
        <w:rPr>
          <w:b/>
          <w:bCs/>
          <w:color w:val="595959" w:themeColor="text1" w:themeTint="A6"/>
          <w:sz w:val="20"/>
          <w:szCs w:val="20"/>
        </w:rPr>
        <w:t>Reflection</w:t>
      </w:r>
      <w:r w:rsidRPr="00781297">
        <w:rPr>
          <w:color w:val="595959" w:themeColor="text1" w:themeTint="A6"/>
          <w:sz w:val="20"/>
          <w:szCs w:val="20"/>
        </w:rPr>
        <w:t>: Discuss the broader implications of AI-assisted outputs for clinical decision-making and practice, considering current limitations, future evolution, and ethical challenges.</w:t>
      </w:r>
    </w:p>
    <w:p w14:paraId="132DFC3A" w14:textId="77777777" w:rsidR="00266A03" w:rsidRPr="009B6749" w:rsidRDefault="00266A03" w:rsidP="00266A03">
      <w:pPr>
        <w:pStyle w:val="ListParagraph"/>
        <w:numPr>
          <w:ilvl w:val="0"/>
          <w:numId w:val="26"/>
        </w:numPr>
        <w:rPr>
          <w:sz w:val="20"/>
          <w:szCs w:val="20"/>
        </w:rPr>
      </w:pPr>
      <w:r w:rsidRPr="00781297">
        <w:rPr>
          <w:b/>
          <w:bCs/>
          <w:color w:val="595959" w:themeColor="text1" w:themeTint="A6"/>
          <w:sz w:val="20"/>
          <w:szCs w:val="20"/>
        </w:rPr>
        <w:t>Referencing</w:t>
      </w:r>
      <w:r w:rsidRPr="00781297">
        <w:rPr>
          <w:color w:val="595959" w:themeColor="text1" w:themeTint="A6"/>
          <w:sz w:val="20"/>
          <w:szCs w:val="20"/>
        </w:rPr>
        <w:t xml:space="preserve">: Cite all sources in </w:t>
      </w:r>
      <w:hyperlink r:id="rId20" w:history="1">
        <w:r w:rsidRPr="009B6749">
          <w:rPr>
            <w:rStyle w:val="Hyperlink"/>
            <w:sz w:val="20"/>
            <w:szCs w:val="20"/>
          </w:rPr>
          <w:t>APA 7 style</w:t>
        </w:r>
      </w:hyperlink>
      <w:r w:rsidRPr="009B6749">
        <w:rPr>
          <w:sz w:val="20"/>
          <w:szCs w:val="20"/>
        </w:rPr>
        <w:t xml:space="preserve">. </w:t>
      </w:r>
      <w:r w:rsidRPr="00781297">
        <w:rPr>
          <w:color w:val="595959" w:themeColor="text1" w:themeTint="A6"/>
          <w:sz w:val="20"/>
          <w:szCs w:val="20"/>
        </w:rPr>
        <w:t>The reference list is excluded from the word count, but in-text citations are included. Use the University’s</w:t>
      </w:r>
      <w:r w:rsidRPr="009B6749">
        <w:rPr>
          <w:sz w:val="20"/>
          <w:szCs w:val="20"/>
        </w:rPr>
        <w:t xml:space="preserve"> </w:t>
      </w:r>
      <w:hyperlink r:id="rId21" w:anchor="artificial-intelligence-software-eg--chatgpt" w:history="1">
        <w:r w:rsidRPr="009B6749">
          <w:rPr>
            <w:rStyle w:val="Hyperlink"/>
            <w:sz w:val="20"/>
            <w:szCs w:val="20"/>
          </w:rPr>
          <w:t>guidance on citing Generative AI</w:t>
        </w:r>
      </w:hyperlink>
      <w:r w:rsidRPr="009B6749">
        <w:rPr>
          <w:sz w:val="20"/>
          <w:szCs w:val="20"/>
        </w:rPr>
        <w:t xml:space="preserve"> </w:t>
      </w:r>
      <w:r w:rsidRPr="00781297">
        <w:rPr>
          <w:color w:val="595959" w:themeColor="text1" w:themeTint="A6"/>
          <w:sz w:val="20"/>
          <w:szCs w:val="20"/>
        </w:rPr>
        <w:t>where applicable.</w:t>
      </w:r>
    </w:p>
    <w:p w14:paraId="1381C3E0" w14:textId="0BD4C4BE" w:rsidR="007A7445" w:rsidRDefault="007A7445" w:rsidP="72755A2B">
      <w:pPr>
        <w:rPr>
          <w:rFonts w:ascii="Arial" w:hAnsi="Arial" w:cs="Arial"/>
        </w:rPr>
      </w:pPr>
    </w:p>
    <w:sectPr w:rsidR="007A744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nya Moore" w:date="2025-10-14T15:09:00Z" w:initials="SM">
    <w:p w14:paraId="77AE4BA3" w14:textId="77777777" w:rsidR="00266A03" w:rsidRDefault="00266A03" w:rsidP="00266A03">
      <w:pPr>
        <w:pStyle w:val="CommentText"/>
      </w:pPr>
      <w:r>
        <w:rPr>
          <w:rStyle w:val="CommentReference"/>
        </w:rPr>
        <w:annotationRef/>
      </w:r>
      <w:r>
        <w:t>“</w:t>
      </w:r>
      <w:r>
        <w:t>de-identified</w:t>
      </w:r>
      <w:r>
        <w:t>”</w:t>
      </w:r>
      <w:r>
        <w:t xml:space="preserve"> is proper medical term for anonymising medical records (I updated this in canvas)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AE4BA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524952" w16cex:dateUtc="2025-10-14T04:09:00Z">
    <w16cex:extLst>
      <w16:ext w16:uri="{CE6994B0-6A32-4C9F-8C6B-6E91EDA988CE}">
        <cr:reactions xmlns:cr="http://schemas.microsoft.com/office/comments/2020/reactions">
          <cr:reaction reactionType="1">
            <cr:reactionInfo dateUtc="2025-10-14T23:14:47Z">
              <cr:user userId="S::timsy.gupta@unimelb.edu.au::94a5d970-16fc-4b6a-ba72-42b3e4d0cb90" userProvider="AD" userName="Timsy Gupt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AE4BA3" w16cid:durableId="3F5249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B40"/>
    <w:multiLevelType w:val="multilevel"/>
    <w:tmpl w:val="44E80E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8204DD"/>
    <w:multiLevelType w:val="multilevel"/>
    <w:tmpl w:val="49B89B54"/>
    <w:lvl w:ilvl="0">
      <w:start w:val="1"/>
      <w:numFmt w:val="decimal"/>
      <w:lvlText w:val="%1."/>
      <w:lvlJc w:val="left"/>
      <w:pPr>
        <w:ind w:left="36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0325A"/>
    <w:multiLevelType w:val="multilevel"/>
    <w:tmpl w:val="CA800F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BB535C"/>
    <w:multiLevelType w:val="multilevel"/>
    <w:tmpl w:val="7EDC65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B6D034C"/>
    <w:multiLevelType w:val="hybridMultilevel"/>
    <w:tmpl w:val="594E7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731458"/>
    <w:multiLevelType w:val="hybridMultilevel"/>
    <w:tmpl w:val="52089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096B67"/>
    <w:multiLevelType w:val="multilevel"/>
    <w:tmpl w:val="1480E8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D19758A"/>
    <w:multiLevelType w:val="hybridMultilevel"/>
    <w:tmpl w:val="1B7CB1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012A2A"/>
    <w:multiLevelType w:val="multilevel"/>
    <w:tmpl w:val="49B89B54"/>
    <w:lvl w:ilvl="0">
      <w:start w:val="1"/>
      <w:numFmt w:val="decimal"/>
      <w:lvlText w:val="%1."/>
      <w:lvlJc w:val="left"/>
      <w:pPr>
        <w:ind w:left="36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EA75C7"/>
    <w:multiLevelType w:val="hybridMultilevel"/>
    <w:tmpl w:val="82AC7FF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DDA0C9B"/>
    <w:multiLevelType w:val="multilevel"/>
    <w:tmpl w:val="782A86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53304C9"/>
    <w:multiLevelType w:val="multilevel"/>
    <w:tmpl w:val="8DE052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46BA016E"/>
    <w:multiLevelType w:val="hybridMultilevel"/>
    <w:tmpl w:val="F376A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7D0BF5"/>
    <w:multiLevelType w:val="hybridMultilevel"/>
    <w:tmpl w:val="C0204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A709FA"/>
    <w:multiLevelType w:val="multilevel"/>
    <w:tmpl w:val="D8389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DB2930"/>
    <w:multiLevelType w:val="hybridMultilevel"/>
    <w:tmpl w:val="81C048CE"/>
    <w:lvl w:ilvl="0" w:tplc="08090003">
      <w:start w:val="1"/>
      <w:numFmt w:val="bullet"/>
      <w:lvlText w:val="o"/>
      <w:lvlJc w:val="left"/>
      <w:pPr>
        <w:ind w:left="360" w:hanging="360"/>
      </w:pPr>
      <w:rPr>
        <w:rFonts w:ascii="Courier New" w:hAnsi="Courier New" w:cs="Courier New" w:hint="default"/>
        <w:b w:val="0"/>
        <w:bCs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E66D9F"/>
    <w:multiLevelType w:val="multilevel"/>
    <w:tmpl w:val="7FC63C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99D1EAF"/>
    <w:multiLevelType w:val="multilevel"/>
    <w:tmpl w:val="C3981C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A8279DC"/>
    <w:multiLevelType w:val="multilevel"/>
    <w:tmpl w:val="6480F4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AB35836"/>
    <w:multiLevelType w:val="multilevel"/>
    <w:tmpl w:val="9FC4A5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191485C"/>
    <w:multiLevelType w:val="hybridMultilevel"/>
    <w:tmpl w:val="71E49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42575C"/>
    <w:multiLevelType w:val="hybridMultilevel"/>
    <w:tmpl w:val="45809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6800EB6"/>
    <w:multiLevelType w:val="multilevel"/>
    <w:tmpl w:val="2C4CA4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72D08F3"/>
    <w:multiLevelType w:val="multilevel"/>
    <w:tmpl w:val="20E0B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92322A0"/>
    <w:multiLevelType w:val="hybridMultilevel"/>
    <w:tmpl w:val="25C66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356336"/>
    <w:multiLevelType w:val="hybridMultilevel"/>
    <w:tmpl w:val="FF609A10"/>
    <w:lvl w:ilvl="0" w:tplc="22C42FE6">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367BF7"/>
    <w:multiLevelType w:val="multilevel"/>
    <w:tmpl w:val="E8686E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EF320D6"/>
    <w:multiLevelType w:val="hybridMultilevel"/>
    <w:tmpl w:val="EE106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267D72"/>
    <w:multiLevelType w:val="multilevel"/>
    <w:tmpl w:val="8594FD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C1A40EE"/>
    <w:multiLevelType w:val="hybridMultilevel"/>
    <w:tmpl w:val="42FC3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30858746">
    <w:abstractNumId w:val="4"/>
  </w:num>
  <w:num w:numId="2" w16cid:durableId="1141534249">
    <w:abstractNumId w:val="27"/>
  </w:num>
  <w:num w:numId="3" w16cid:durableId="706638627">
    <w:abstractNumId w:val="12"/>
  </w:num>
  <w:num w:numId="4" w16cid:durableId="308900086">
    <w:abstractNumId w:val="16"/>
  </w:num>
  <w:num w:numId="5" w16cid:durableId="281615811">
    <w:abstractNumId w:val="17"/>
  </w:num>
  <w:num w:numId="6" w16cid:durableId="899705882">
    <w:abstractNumId w:val="22"/>
  </w:num>
  <w:num w:numId="7" w16cid:durableId="2118481629">
    <w:abstractNumId w:val="23"/>
  </w:num>
  <w:num w:numId="8" w16cid:durableId="2144883062">
    <w:abstractNumId w:val="14"/>
  </w:num>
  <w:num w:numId="9" w16cid:durableId="1803308674">
    <w:abstractNumId w:val="19"/>
  </w:num>
  <w:num w:numId="10" w16cid:durableId="2065713026">
    <w:abstractNumId w:val="6"/>
  </w:num>
  <w:num w:numId="11" w16cid:durableId="1513716831">
    <w:abstractNumId w:val="2"/>
  </w:num>
  <w:num w:numId="12" w16cid:durableId="137503771">
    <w:abstractNumId w:val="21"/>
  </w:num>
  <w:num w:numId="13" w16cid:durableId="1765688457">
    <w:abstractNumId w:val="29"/>
  </w:num>
  <w:num w:numId="14" w16cid:durableId="3437165">
    <w:abstractNumId w:val="1"/>
  </w:num>
  <w:num w:numId="15" w16cid:durableId="1911692834">
    <w:abstractNumId w:val="3"/>
  </w:num>
  <w:num w:numId="16" w16cid:durableId="1838769607">
    <w:abstractNumId w:val="10"/>
  </w:num>
  <w:num w:numId="17" w16cid:durableId="1215392066">
    <w:abstractNumId w:val="18"/>
  </w:num>
  <w:num w:numId="18" w16cid:durableId="1517421797">
    <w:abstractNumId w:val="26"/>
  </w:num>
  <w:num w:numId="19" w16cid:durableId="110978320">
    <w:abstractNumId w:val="0"/>
  </w:num>
  <w:num w:numId="20" w16cid:durableId="1363171205">
    <w:abstractNumId w:val="28"/>
  </w:num>
  <w:num w:numId="21" w16cid:durableId="1615749634">
    <w:abstractNumId w:val="11"/>
  </w:num>
  <w:num w:numId="22" w16cid:durableId="1303118117">
    <w:abstractNumId w:val="8"/>
  </w:num>
  <w:num w:numId="23" w16cid:durableId="1502963060">
    <w:abstractNumId w:val="20"/>
  </w:num>
  <w:num w:numId="24" w16cid:durableId="1364867173">
    <w:abstractNumId w:val="13"/>
  </w:num>
  <w:num w:numId="25" w16cid:durableId="1157114931">
    <w:abstractNumId w:val="25"/>
  </w:num>
  <w:num w:numId="26" w16cid:durableId="52853349">
    <w:abstractNumId w:val="15"/>
  </w:num>
  <w:num w:numId="27" w16cid:durableId="538444434">
    <w:abstractNumId w:val="9"/>
  </w:num>
  <w:num w:numId="28" w16cid:durableId="100148232">
    <w:abstractNumId w:val="5"/>
  </w:num>
  <w:num w:numId="29" w16cid:durableId="2060199273">
    <w:abstractNumId w:val="24"/>
  </w:num>
  <w:num w:numId="30" w16cid:durableId="134926109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nya Moore">
    <w15:presenceInfo w15:providerId="AD" w15:userId="S::sonya.moore@unimelb.edu.au::d4cb55d6-0971-4265-b578-07a12dd664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F8"/>
    <w:rsid w:val="00027B7D"/>
    <w:rsid w:val="00036487"/>
    <w:rsid w:val="000A6B42"/>
    <w:rsid w:val="000A7C4B"/>
    <w:rsid w:val="001A77A5"/>
    <w:rsid w:val="00220EB9"/>
    <w:rsid w:val="00266A03"/>
    <w:rsid w:val="002F6592"/>
    <w:rsid w:val="00312AED"/>
    <w:rsid w:val="00323EE5"/>
    <w:rsid w:val="00347C38"/>
    <w:rsid w:val="003730FD"/>
    <w:rsid w:val="00374F8A"/>
    <w:rsid w:val="003F4F21"/>
    <w:rsid w:val="004D6E92"/>
    <w:rsid w:val="00585415"/>
    <w:rsid w:val="005A27DB"/>
    <w:rsid w:val="005F3702"/>
    <w:rsid w:val="006805EF"/>
    <w:rsid w:val="00694443"/>
    <w:rsid w:val="006A5915"/>
    <w:rsid w:val="006B1950"/>
    <w:rsid w:val="00767D85"/>
    <w:rsid w:val="007A7445"/>
    <w:rsid w:val="007B124F"/>
    <w:rsid w:val="007F7224"/>
    <w:rsid w:val="008E55A1"/>
    <w:rsid w:val="009250F5"/>
    <w:rsid w:val="00946D66"/>
    <w:rsid w:val="00955DF5"/>
    <w:rsid w:val="00BA3EA6"/>
    <w:rsid w:val="00C213CC"/>
    <w:rsid w:val="00C32F60"/>
    <w:rsid w:val="00D653B3"/>
    <w:rsid w:val="00D80B44"/>
    <w:rsid w:val="00DE2453"/>
    <w:rsid w:val="00DE2B88"/>
    <w:rsid w:val="00E4240A"/>
    <w:rsid w:val="00E546C7"/>
    <w:rsid w:val="00E549B2"/>
    <w:rsid w:val="00E72E24"/>
    <w:rsid w:val="00EC0430"/>
    <w:rsid w:val="00EC48A3"/>
    <w:rsid w:val="00F53F2E"/>
    <w:rsid w:val="00F6739C"/>
    <w:rsid w:val="00F94ED3"/>
    <w:rsid w:val="00FC17F2"/>
    <w:rsid w:val="00FE2BF8"/>
    <w:rsid w:val="058692AA"/>
    <w:rsid w:val="06689588"/>
    <w:rsid w:val="08E63F2D"/>
    <w:rsid w:val="0CCA2BEE"/>
    <w:rsid w:val="0DFE895D"/>
    <w:rsid w:val="207E1286"/>
    <w:rsid w:val="22C08925"/>
    <w:rsid w:val="2D555CE3"/>
    <w:rsid w:val="2ECD5DAD"/>
    <w:rsid w:val="31B4E242"/>
    <w:rsid w:val="31F2CC77"/>
    <w:rsid w:val="3A1CC64F"/>
    <w:rsid w:val="3B013504"/>
    <w:rsid w:val="3C31FD13"/>
    <w:rsid w:val="3CB4C486"/>
    <w:rsid w:val="3EFDFAF2"/>
    <w:rsid w:val="44F75871"/>
    <w:rsid w:val="451CC7E0"/>
    <w:rsid w:val="460839CA"/>
    <w:rsid w:val="49D7F72C"/>
    <w:rsid w:val="4C10BC5F"/>
    <w:rsid w:val="4F753AEF"/>
    <w:rsid w:val="4FB8D720"/>
    <w:rsid w:val="531FFD10"/>
    <w:rsid w:val="541A87A6"/>
    <w:rsid w:val="54BFA2D9"/>
    <w:rsid w:val="5942E4D5"/>
    <w:rsid w:val="5DEF0953"/>
    <w:rsid w:val="5F9EFCE3"/>
    <w:rsid w:val="6471FB4D"/>
    <w:rsid w:val="647CB01C"/>
    <w:rsid w:val="66AA8389"/>
    <w:rsid w:val="6F94D6A8"/>
    <w:rsid w:val="6FB1B0B3"/>
    <w:rsid w:val="6FE38C60"/>
    <w:rsid w:val="72755A2B"/>
    <w:rsid w:val="76D76FE4"/>
    <w:rsid w:val="78ACCB88"/>
    <w:rsid w:val="7D2E0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F911"/>
  <w15:chartTrackingRefBased/>
  <w15:docId w15:val="{B064C4C6-14E1-4AE0-BC7F-A4940B10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2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E2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2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E2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BF8"/>
    <w:rPr>
      <w:rFonts w:eastAsiaTheme="majorEastAsia" w:cstheme="majorBidi"/>
      <w:color w:val="272727" w:themeColor="text1" w:themeTint="D8"/>
    </w:rPr>
  </w:style>
  <w:style w:type="paragraph" w:styleId="Title">
    <w:name w:val="Title"/>
    <w:basedOn w:val="Normal"/>
    <w:next w:val="Normal"/>
    <w:link w:val="TitleChar"/>
    <w:uiPriority w:val="10"/>
    <w:qFormat/>
    <w:rsid w:val="00FE2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BF8"/>
    <w:pPr>
      <w:spacing w:before="160"/>
      <w:jc w:val="center"/>
    </w:pPr>
    <w:rPr>
      <w:i/>
      <w:iCs/>
      <w:color w:val="404040" w:themeColor="text1" w:themeTint="BF"/>
    </w:rPr>
  </w:style>
  <w:style w:type="character" w:customStyle="1" w:styleId="QuoteChar">
    <w:name w:val="Quote Char"/>
    <w:basedOn w:val="DefaultParagraphFont"/>
    <w:link w:val="Quote"/>
    <w:uiPriority w:val="29"/>
    <w:rsid w:val="00FE2BF8"/>
    <w:rPr>
      <w:i/>
      <w:iCs/>
      <w:color w:val="404040" w:themeColor="text1" w:themeTint="BF"/>
    </w:rPr>
  </w:style>
  <w:style w:type="paragraph" w:styleId="ListParagraph">
    <w:name w:val="List Paragraph"/>
    <w:basedOn w:val="Normal"/>
    <w:uiPriority w:val="34"/>
    <w:qFormat/>
    <w:rsid w:val="00FE2BF8"/>
    <w:pPr>
      <w:ind w:left="720"/>
      <w:contextualSpacing/>
    </w:pPr>
  </w:style>
  <w:style w:type="character" w:styleId="IntenseEmphasis">
    <w:name w:val="Intense Emphasis"/>
    <w:basedOn w:val="DefaultParagraphFont"/>
    <w:uiPriority w:val="21"/>
    <w:qFormat/>
    <w:rsid w:val="00FE2BF8"/>
    <w:rPr>
      <w:i/>
      <w:iCs/>
      <w:color w:val="0F4761" w:themeColor="accent1" w:themeShade="BF"/>
    </w:rPr>
  </w:style>
  <w:style w:type="paragraph" w:styleId="IntenseQuote">
    <w:name w:val="Intense Quote"/>
    <w:basedOn w:val="Normal"/>
    <w:next w:val="Normal"/>
    <w:link w:val="IntenseQuoteChar"/>
    <w:uiPriority w:val="30"/>
    <w:qFormat/>
    <w:rsid w:val="00FE2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BF8"/>
    <w:rPr>
      <w:i/>
      <w:iCs/>
      <w:color w:val="0F4761" w:themeColor="accent1" w:themeShade="BF"/>
    </w:rPr>
  </w:style>
  <w:style w:type="character" w:styleId="IntenseReference">
    <w:name w:val="Intense Reference"/>
    <w:basedOn w:val="DefaultParagraphFont"/>
    <w:uiPriority w:val="32"/>
    <w:qFormat/>
    <w:rsid w:val="00FE2BF8"/>
    <w:rPr>
      <w:b/>
      <w:bCs/>
      <w:smallCaps/>
      <w:color w:val="0F4761" w:themeColor="accent1" w:themeShade="BF"/>
      <w:spacing w:val="5"/>
    </w:rPr>
  </w:style>
  <w:style w:type="character" w:styleId="Hyperlink">
    <w:name w:val="Hyperlink"/>
    <w:basedOn w:val="DefaultParagraphFont"/>
    <w:uiPriority w:val="99"/>
    <w:unhideWhenUsed/>
    <w:rsid w:val="00E72E24"/>
    <w:rPr>
      <w:color w:val="467886" w:themeColor="hyperlink"/>
      <w:u w:val="single"/>
    </w:rPr>
  </w:style>
  <w:style w:type="character" w:styleId="UnresolvedMention">
    <w:name w:val="Unresolved Mention"/>
    <w:basedOn w:val="DefaultParagraphFont"/>
    <w:uiPriority w:val="99"/>
    <w:semiHidden/>
    <w:unhideWhenUsed/>
    <w:rsid w:val="00E72E24"/>
    <w:rPr>
      <w:color w:val="605E5C"/>
      <w:shd w:val="clear" w:color="auto" w:fill="E1DFDD"/>
    </w:rPr>
  </w:style>
  <w:style w:type="character" w:styleId="Strong">
    <w:name w:val="Strong"/>
    <w:basedOn w:val="DefaultParagraphFont"/>
    <w:uiPriority w:val="22"/>
    <w:qFormat/>
    <w:rsid w:val="00EC0430"/>
    <w:rPr>
      <w:b/>
      <w:bCs/>
    </w:rPr>
  </w:style>
  <w:style w:type="paragraph" w:styleId="NormalWeb">
    <w:name w:val="Normal (Web)"/>
    <w:basedOn w:val="Normal"/>
    <w:uiPriority w:val="99"/>
    <w:unhideWhenUsed/>
    <w:rsid w:val="00EC0430"/>
    <w:pPr>
      <w:spacing w:before="100" w:beforeAutospacing="1" w:after="100" w:afterAutospacing="1" w:line="240" w:lineRule="auto"/>
    </w:pPr>
    <w:rPr>
      <w:rFonts w:ascii="Calibri" w:eastAsia="Times New Roman" w:hAnsi="Calibri" w:cs="Calibri"/>
      <w:kern w:val="0"/>
      <w:sz w:val="20"/>
      <w:szCs w:val="20"/>
      <w:lang w:eastAsia="en-GB"/>
      <w14:ligatures w14:val="none"/>
    </w:rPr>
  </w:style>
  <w:style w:type="character" w:customStyle="1" w:styleId="apple-converted-space">
    <w:name w:val="apple-converted-space"/>
    <w:basedOn w:val="DefaultParagraphFont"/>
    <w:rsid w:val="00EC0430"/>
  </w:style>
  <w:style w:type="paragraph" w:styleId="NoSpacing">
    <w:name w:val="No Spacing"/>
    <w:uiPriority w:val="1"/>
    <w:qFormat/>
    <w:rsid w:val="00585415"/>
    <w:pPr>
      <w:spacing w:after="0" w:line="240" w:lineRule="auto"/>
    </w:pPr>
  </w:style>
  <w:style w:type="character" w:styleId="Emphasis">
    <w:name w:val="Emphasis"/>
    <w:basedOn w:val="DefaultParagraphFont"/>
    <w:uiPriority w:val="20"/>
    <w:qFormat/>
    <w:rsid w:val="00266A03"/>
    <w:rPr>
      <w:i/>
      <w:iCs/>
    </w:rPr>
  </w:style>
  <w:style w:type="character" w:styleId="CommentReference">
    <w:name w:val="annotation reference"/>
    <w:basedOn w:val="DefaultParagraphFont"/>
    <w:uiPriority w:val="99"/>
    <w:semiHidden/>
    <w:unhideWhenUsed/>
    <w:rsid w:val="00266A03"/>
    <w:rPr>
      <w:sz w:val="16"/>
      <w:szCs w:val="16"/>
    </w:rPr>
  </w:style>
  <w:style w:type="paragraph" w:styleId="CommentText">
    <w:name w:val="annotation text"/>
    <w:basedOn w:val="Normal"/>
    <w:link w:val="CommentTextChar"/>
    <w:uiPriority w:val="99"/>
    <w:unhideWhenUsed/>
    <w:rsid w:val="00266A03"/>
    <w:pPr>
      <w:spacing w:after="120" w:line="240" w:lineRule="auto"/>
    </w:pPr>
    <w:rPr>
      <w:rFonts w:ascii="Georgia"/>
      <w:kern w:val="0"/>
      <w:sz w:val="20"/>
      <w:szCs w:val="20"/>
      <w:lang w:val="en-US"/>
      <w14:ligatures w14:val="none"/>
    </w:rPr>
  </w:style>
  <w:style w:type="character" w:customStyle="1" w:styleId="CommentTextChar">
    <w:name w:val="Comment Text Char"/>
    <w:basedOn w:val="DefaultParagraphFont"/>
    <w:link w:val="CommentText"/>
    <w:uiPriority w:val="99"/>
    <w:rsid w:val="00266A03"/>
    <w:rPr>
      <w:rFonts w:ascii="Georgi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unimelb.edu.au/recite/referencing-styles" TargetMode="External"/><Relationship Id="rId13" Type="http://schemas.microsoft.com/office/2016/09/relationships/commentsIds" Target="commentsIds.xml"/><Relationship Id="rId18" Type="http://schemas.openxmlformats.org/officeDocument/2006/relationships/hyperlink" Target="https://claude.ai/" TargetMode="External"/><Relationship Id="rId3" Type="http://schemas.openxmlformats.org/officeDocument/2006/relationships/customXml" Target="../customXml/item3.xml"/><Relationship Id="rId21" Type="http://schemas.openxmlformats.org/officeDocument/2006/relationships/hyperlink" Target="https://library.unimelb.edu.au/recite/referencing-styles/apa7"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copilot.microsoft.com/" TargetMode="External"/><Relationship Id="rId2" Type="http://schemas.openxmlformats.org/officeDocument/2006/relationships/customXml" Target="../customXml/item2.xml"/><Relationship Id="rId16" Type="http://schemas.openxmlformats.org/officeDocument/2006/relationships/hyperlink" Target="https://chatgpt.com/" TargetMode="External"/><Relationship Id="rId20" Type="http://schemas.openxmlformats.org/officeDocument/2006/relationships/hyperlink" Target="https://library.unimelb.edu.au/recite/referencing-styles/apa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anvas.lms.unimelb.edu.au/courses/212024/pages/0-dot-0-introduction?module_item_id=6884933" TargetMode="External"/><Relationship Id="rId23" Type="http://schemas.microsoft.com/office/2011/relationships/people" Target="people.xml"/><Relationship Id="rId10" Type="http://schemas.openxmlformats.org/officeDocument/2006/relationships/hyperlink" Target="https://www.care-statement.org/" TargetMode="External"/><Relationship Id="rId19" Type="http://schemas.openxmlformats.org/officeDocument/2006/relationships/hyperlink" Target="https://gemini.google.com/" TargetMode="External"/><Relationship Id="rId4" Type="http://schemas.openxmlformats.org/officeDocument/2006/relationships/numbering" Target="numbering.xml"/><Relationship Id="rId9" Type="http://schemas.openxmlformats.org/officeDocument/2006/relationships/hyperlink" Target="https://students.unimelb.edu.au/academic-skills/resources/academic-integrity" TargetMode="Externa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356a5e-8932-4ef0-91ff-8d3f5bcf8d4d">
      <Terms xmlns="http://schemas.microsoft.com/office/infopath/2007/PartnerControls"/>
    </lcf76f155ced4ddcb4097134ff3c332f>
    <TaxCatchAll xmlns="e138a8a8-e78b-4be6-b6a2-4e41174767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884B967B1F364FB82359C6A76A167D" ma:contentTypeVersion="12" ma:contentTypeDescription="Create a new document." ma:contentTypeScope="" ma:versionID="820e6e775d6472889de7ad500d9a72ed">
  <xsd:schema xmlns:xsd="http://www.w3.org/2001/XMLSchema" xmlns:xs="http://www.w3.org/2001/XMLSchema" xmlns:p="http://schemas.microsoft.com/office/2006/metadata/properties" xmlns:ns2="d7356a5e-8932-4ef0-91ff-8d3f5bcf8d4d" xmlns:ns3="e138a8a8-e78b-4be6-b6a2-4e4117476784" targetNamespace="http://schemas.microsoft.com/office/2006/metadata/properties" ma:root="true" ma:fieldsID="ebc65d703765b24665aac0e9f9ea4760" ns2:_="" ns3:_="">
    <xsd:import namespace="d7356a5e-8932-4ef0-91ff-8d3f5bcf8d4d"/>
    <xsd:import namespace="e138a8a8-e78b-4be6-b6a2-4e41174767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56a5e-8932-4ef0-91ff-8d3f5bcf8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38a8a8-e78b-4be6-b6a2-4e41174767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31dd7d-42c6-4ac1-92c6-f160cff78307}" ma:internalName="TaxCatchAll" ma:showField="CatchAllData" ma:web="e138a8a8-e78b-4be6-b6a2-4e4117476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E21399-DE15-4B5A-9B89-3F30D84DA4FF}">
  <ds:schemaRefs>
    <ds:schemaRef ds:uri="http://schemas.microsoft.com/office/2006/metadata/properties"/>
    <ds:schemaRef ds:uri="http://schemas.microsoft.com/office/infopath/2007/PartnerControls"/>
    <ds:schemaRef ds:uri="d7356a5e-8932-4ef0-91ff-8d3f5bcf8d4d"/>
    <ds:schemaRef ds:uri="e138a8a8-e78b-4be6-b6a2-4e4117476784"/>
  </ds:schemaRefs>
</ds:datastoreItem>
</file>

<file path=customXml/itemProps2.xml><?xml version="1.0" encoding="utf-8"?>
<ds:datastoreItem xmlns:ds="http://schemas.openxmlformats.org/officeDocument/2006/customXml" ds:itemID="{E27FC3B1-3B78-4F94-A9F3-4ED921E5F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56a5e-8932-4ef0-91ff-8d3f5bcf8d4d"/>
    <ds:schemaRef ds:uri="e138a8a8-e78b-4be6-b6a2-4e4117476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C3C1B-BB1F-48C4-9222-9B77F7B8C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4044</Characters>
  <Application>Microsoft Office Word</Application>
  <DocSecurity>0</DocSecurity>
  <Lines>70</Lines>
  <Paragraphs>33</Paragraphs>
  <ScaleCrop>false</ScaleCrop>
  <HeadingPairs>
    <vt:vector size="2" baseType="variant">
      <vt:variant>
        <vt:lpstr>Title</vt:lpstr>
      </vt:variant>
      <vt:variant>
        <vt:i4>1</vt:i4>
      </vt:variant>
    </vt:vector>
  </HeadingPairs>
  <TitlesOfParts>
    <vt:vector size="1" baseType="lpstr">
      <vt:lpstr/>
    </vt:vector>
  </TitlesOfParts>
  <Manager/>
  <Company>The University of Melbourne</Company>
  <LinksUpToDate>false</LinksUpToDate>
  <CharactersWithSpaces>4725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Dean Collett</cp:lastModifiedBy>
  <cp:revision>4</cp:revision>
  <dcterms:created xsi:type="dcterms:W3CDTF">2025-10-20T04:16:00Z</dcterms:created>
  <dcterms:modified xsi:type="dcterms:W3CDTF">2025-10-20T04:20:00Z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0x01010066884B967B1F364FB82359C6A76A167D</vt:lpwstr>
  </property>
  <property fmtid="{D5CDD505-2E9C-101B-9397-08002B2CF9AE}" pid="3" name="docLang">
    <vt:lpwstr>en</vt:lpwstr>
  </property>
  <property fmtid="{D5CDD505-2E9C-101B-9397-08002B2CF9AE}" pid="4" name="MediaServiceImageTags">
    <vt:lpwstr/>
  </property>
</Properties>
</file>